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C0" w:rsidRPr="005404DF" w:rsidRDefault="003C4DC4" w:rsidP="008C33C0">
      <w:pPr>
        <w:rPr>
          <w:rFonts w:cstheme="minorHAnsi"/>
          <w:sz w:val="24"/>
          <w:szCs w:val="24"/>
        </w:rPr>
      </w:pPr>
      <w:r w:rsidRPr="005404DF">
        <w:rPr>
          <w:rFonts w:cstheme="minorHAnsi"/>
          <w:sz w:val="24"/>
          <w:szCs w:val="24"/>
        </w:rPr>
        <w:t>Załącznik nr 1 do O</w:t>
      </w:r>
      <w:r w:rsidR="008C33C0" w:rsidRPr="005404DF">
        <w:rPr>
          <w:rFonts w:cstheme="minorHAnsi"/>
          <w:sz w:val="24"/>
          <w:szCs w:val="24"/>
        </w:rPr>
        <w:t>głoszenia</w:t>
      </w:r>
    </w:p>
    <w:p w:rsidR="008C33C0" w:rsidRPr="005404DF" w:rsidRDefault="008C33C0" w:rsidP="008C33C0">
      <w:pPr>
        <w:rPr>
          <w:rFonts w:cstheme="minorHAnsi"/>
          <w:b/>
          <w:sz w:val="24"/>
          <w:szCs w:val="24"/>
        </w:rPr>
      </w:pPr>
      <w:r w:rsidRPr="005404DF">
        <w:rPr>
          <w:rFonts w:cstheme="minorHAnsi"/>
          <w:b/>
          <w:sz w:val="24"/>
          <w:szCs w:val="24"/>
        </w:rPr>
        <w:t>ZBĘDNE SKŁADNIKI MAJĄTKOWE – STAN TECHNICZNY, CENY WYWOŁAWCZE.</w:t>
      </w:r>
    </w:p>
    <w:p w:rsidR="00C5532B" w:rsidRPr="005404DF" w:rsidRDefault="00C5532B" w:rsidP="0028575A">
      <w:pPr>
        <w:jc w:val="right"/>
        <w:rPr>
          <w:rFonts w:cstheme="minorHAnsi"/>
          <w:sz w:val="24"/>
          <w:szCs w:val="24"/>
        </w:rPr>
      </w:pPr>
    </w:p>
    <w:tbl>
      <w:tblPr>
        <w:tblStyle w:val="Tabela-Siatka"/>
        <w:tblW w:w="10315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2410"/>
        <w:gridCol w:w="2764"/>
        <w:gridCol w:w="1383"/>
        <w:gridCol w:w="1353"/>
      </w:tblGrid>
      <w:tr w:rsidR="0005371F" w:rsidRPr="005404DF" w:rsidTr="0005371F">
        <w:trPr>
          <w:trHeight w:val="645"/>
          <w:jc w:val="center"/>
        </w:trPr>
        <w:tc>
          <w:tcPr>
            <w:tcW w:w="675" w:type="dxa"/>
            <w:noWrap/>
            <w:hideMark/>
          </w:tcPr>
          <w:p w:rsidR="0005371F" w:rsidRPr="005404DF" w:rsidRDefault="0005371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L.</w:t>
            </w:r>
            <w:proofErr w:type="gramStart"/>
            <w:r w:rsidRPr="005404DF">
              <w:rPr>
                <w:rFonts w:cstheme="minorHAnsi"/>
                <w:b/>
                <w:sz w:val="24"/>
                <w:szCs w:val="24"/>
              </w:rPr>
              <w:t>p</w:t>
            </w:r>
            <w:proofErr w:type="gramEnd"/>
            <w:r w:rsidRPr="005404DF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hideMark/>
          </w:tcPr>
          <w:p w:rsidR="0005371F" w:rsidRPr="005404DF" w:rsidRDefault="0005371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Numer inwentarzowy</w:t>
            </w:r>
          </w:p>
        </w:tc>
        <w:tc>
          <w:tcPr>
            <w:tcW w:w="2410" w:type="dxa"/>
            <w:noWrap/>
            <w:hideMark/>
          </w:tcPr>
          <w:p w:rsidR="0005371F" w:rsidRPr="005404DF" w:rsidRDefault="0005371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2764" w:type="dxa"/>
            <w:noWrap/>
            <w:hideMark/>
          </w:tcPr>
          <w:p w:rsidR="0005371F" w:rsidRPr="005404DF" w:rsidRDefault="0005371F" w:rsidP="00241D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Stan techniczny</w:t>
            </w:r>
          </w:p>
        </w:tc>
        <w:tc>
          <w:tcPr>
            <w:tcW w:w="1383" w:type="dxa"/>
          </w:tcPr>
          <w:p w:rsidR="0005371F" w:rsidRPr="005404DF" w:rsidRDefault="0005371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Wartość księgowa zł.</w:t>
            </w:r>
          </w:p>
        </w:tc>
        <w:tc>
          <w:tcPr>
            <w:tcW w:w="1353" w:type="dxa"/>
          </w:tcPr>
          <w:p w:rsidR="0005371F" w:rsidRPr="005404DF" w:rsidRDefault="0005371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Wartość rynkowa zł.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  <w:hideMark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NI-09-288/99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  <w:color w:val="000000"/>
              </w:rPr>
            </w:pPr>
            <w:r w:rsidRPr="00DC1CB3">
              <w:rPr>
                <w:rFonts w:cstheme="minorHAnsi"/>
                <w:color w:val="000000"/>
              </w:rPr>
              <w:t>STATYW DO KAMERY VCT 550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 w:rsidRPr="00102FFB">
              <w:rPr>
                <w:rFonts w:cstheme="minorHAnsi"/>
                <w:sz w:val="20"/>
              </w:rPr>
              <w:t>Statyw sprawny, mało używany</w:t>
            </w:r>
          </w:p>
        </w:tc>
        <w:tc>
          <w:tcPr>
            <w:tcW w:w="1383" w:type="dxa"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547043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05371F">
              <w:rPr>
                <w:rFonts w:cstheme="minorHAnsi"/>
                <w:sz w:val="24"/>
                <w:szCs w:val="24"/>
              </w:rPr>
              <w:t>0,00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NI-09-1120/07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r w:rsidRPr="00DC1CB3">
              <w:rPr>
                <w:rFonts w:cstheme="minorHAnsi"/>
              </w:rPr>
              <w:t>TORBA NA LAPTOP- na KSERO (</w:t>
            </w:r>
            <w:proofErr w:type="spellStart"/>
            <w:r w:rsidRPr="00DC1CB3">
              <w:rPr>
                <w:rFonts w:cstheme="minorHAnsi"/>
              </w:rPr>
              <w:t>wielofunkc</w:t>
            </w:r>
            <w:proofErr w:type="spellEnd"/>
            <w:r w:rsidRPr="00DC1CB3">
              <w:rPr>
                <w:rFonts w:cstheme="minorHAnsi"/>
              </w:rPr>
              <w:t>.)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 w:rsidRPr="00102FFB">
              <w:rPr>
                <w:rFonts w:cstheme="minorHAnsi"/>
                <w:sz w:val="20"/>
              </w:rPr>
              <w:t>Małe ślady używania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547043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05371F">
              <w:rPr>
                <w:rFonts w:cstheme="minorHAnsi"/>
                <w:sz w:val="24"/>
                <w:szCs w:val="24"/>
              </w:rPr>
              <w:t>0,00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NI-09-1121/07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proofErr w:type="gramStart"/>
            <w:r w:rsidRPr="00DC1CB3">
              <w:rPr>
                <w:rFonts w:cstheme="minorHAnsi"/>
              </w:rPr>
              <w:t>KSEROKOPIARKA  PRZENOŚNA</w:t>
            </w:r>
            <w:proofErr w:type="gramEnd"/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 w:rsidRPr="00102FFB">
              <w:rPr>
                <w:rFonts w:cstheme="minorHAnsi"/>
                <w:sz w:val="20"/>
              </w:rPr>
              <w:t>Urządzenie długo wyłączone z eksploatacji, wymaga wymiany głowic drukujących 2 szt.</w:t>
            </w:r>
            <w:r>
              <w:rPr>
                <w:rFonts w:cstheme="minorHAnsi"/>
                <w:sz w:val="20"/>
              </w:rPr>
              <w:br/>
            </w:r>
            <w:r w:rsidRPr="00102FFB">
              <w:rPr>
                <w:rFonts w:cstheme="minorHAnsi"/>
                <w:sz w:val="20"/>
              </w:rPr>
              <w:t xml:space="preserve"> i czyszczenia rolek transferowych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547043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  <w:r w:rsidR="0005371F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NI-09-178/99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r w:rsidRPr="00DC1CB3">
              <w:rPr>
                <w:rFonts w:cstheme="minorHAnsi"/>
              </w:rPr>
              <w:t>TESTER BANKNOTÓW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Sprawne urządzenie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547043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05371F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NI-09-913/06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r w:rsidRPr="00DC1CB3">
              <w:rPr>
                <w:rFonts w:cstheme="minorHAnsi"/>
              </w:rPr>
              <w:t>WSKAŹNIK LASEROWY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Sprawne urządzenie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547043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7,5</w:t>
            </w:r>
            <w:r w:rsidR="0005371F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NI-09-473/00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r w:rsidRPr="00DC1CB3">
              <w:rPr>
                <w:rFonts w:cstheme="minorHAnsi"/>
              </w:rPr>
              <w:t>CIŚNIENIOMIERZ ELEKTRON.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Sprawne urządzenie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547043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22,5</w:t>
            </w:r>
            <w:r w:rsidR="0005371F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E-09-3168/10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r w:rsidRPr="00DC1CB3">
              <w:rPr>
                <w:rFonts w:cstheme="minorHAnsi"/>
              </w:rPr>
              <w:t>GPS ZESTAW NAWIGACJI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Urządzenie, bez okablowania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547043" w:rsidP="0054704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  <w:r w:rsidR="0005371F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05371F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E-09-3167/10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r w:rsidRPr="00DC1CB3">
              <w:rPr>
                <w:rFonts w:cstheme="minorHAnsi"/>
              </w:rPr>
              <w:t>GPS ZESTAW NAWIGACJI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Urządzenie, bez okablowania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547043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37,5</w:t>
            </w:r>
            <w:r w:rsidR="0005371F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E-09-3169/10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r w:rsidRPr="00DC1CB3">
              <w:rPr>
                <w:rFonts w:cstheme="minorHAnsi"/>
              </w:rPr>
              <w:t>GPS ZESTAW NAWIGACJI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Urządzenie </w:t>
            </w:r>
            <w:r>
              <w:rPr>
                <w:rFonts w:cstheme="minorHAnsi"/>
                <w:sz w:val="20"/>
              </w:rPr>
              <w:br/>
              <w:t>z niezbędnym okablowaniem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547043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  <w:r w:rsidR="0005371F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S-09-0106/5/99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r w:rsidRPr="00DC1CB3">
              <w:rPr>
                <w:rFonts w:cstheme="minorHAnsi"/>
              </w:rPr>
              <w:t>KAMERA CCD-TRV65 SONY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Kamera sprawna z ładowarką sieciową, 2 </w:t>
            </w:r>
            <w:proofErr w:type="spellStart"/>
            <w:r>
              <w:rPr>
                <w:rFonts w:cstheme="minorHAnsi"/>
                <w:sz w:val="20"/>
              </w:rPr>
              <w:t>szt</w:t>
            </w:r>
            <w:proofErr w:type="spellEnd"/>
            <w:r>
              <w:rPr>
                <w:rFonts w:cstheme="minorHAnsi"/>
                <w:sz w:val="20"/>
              </w:rPr>
              <w:t xml:space="preserve"> akumulatorów, pilot do kamery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547043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225</w:t>
            </w:r>
            <w:r w:rsidR="0005371F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S-09-0103/8/99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r w:rsidRPr="00DC1CB3">
              <w:rPr>
                <w:rFonts w:cstheme="minorHAnsi"/>
              </w:rPr>
              <w:t>LICZARKA BANKNOTÓW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Sprawne urządzenie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547043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</w:t>
            </w:r>
            <w:r w:rsidR="0005371F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CC6C8B">
              <w:rPr>
                <w:rFonts w:cstheme="minorHAnsi"/>
                <w:sz w:val="20"/>
              </w:rPr>
              <w:t>SN-09-8002/5/99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r w:rsidRPr="00DC1CB3">
              <w:rPr>
                <w:rFonts w:cstheme="minorHAnsi"/>
              </w:rPr>
              <w:t>APARAT FOTOGR. CANON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Aparat z obiektywem i lampą błyskową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547043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</w:t>
            </w:r>
            <w:bookmarkStart w:id="0" w:name="_GoBack"/>
            <w:bookmarkEnd w:id="0"/>
            <w:r w:rsidR="0005371F">
              <w:rPr>
                <w:rFonts w:cstheme="minorHAnsi"/>
                <w:sz w:val="24"/>
                <w:szCs w:val="24"/>
              </w:rPr>
              <w:t>,00</w:t>
            </w:r>
          </w:p>
        </w:tc>
      </w:tr>
    </w:tbl>
    <w:p w:rsidR="0028575A" w:rsidRDefault="0028575A" w:rsidP="0028575A"/>
    <w:sectPr w:rsidR="0028575A" w:rsidSect="00082C74">
      <w:pgSz w:w="11906" w:h="16838"/>
      <w:pgMar w:top="1134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6E"/>
    <w:rsid w:val="000406FB"/>
    <w:rsid w:val="00044465"/>
    <w:rsid w:val="0005371F"/>
    <w:rsid w:val="00082C74"/>
    <w:rsid w:val="000B755A"/>
    <w:rsid w:val="00106E10"/>
    <w:rsid w:val="00122C54"/>
    <w:rsid w:val="001336E6"/>
    <w:rsid w:val="00160227"/>
    <w:rsid w:val="001A1BA5"/>
    <w:rsid w:val="001E4A4F"/>
    <w:rsid w:val="00241DAF"/>
    <w:rsid w:val="00242271"/>
    <w:rsid w:val="00266FA0"/>
    <w:rsid w:val="0028575A"/>
    <w:rsid w:val="002D4CAF"/>
    <w:rsid w:val="002F107B"/>
    <w:rsid w:val="00320B6E"/>
    <w:rsid w:val="00333EB7"/>
    <w:rsid w:val="00347C45"/>
    <w:rsid w:val="00350D8C"/>
    <w:rsid w:val="00353ADC"/>
    <w:rsid w:val="003C4DC4"/>
    <w:rsid w:val="00480FA8"/>
    <w:rsid w:val="00482605"/>
    <w:rsid w:val="004859FD"/>
    <w:rsid w:val="004C213F"/>
    <w:rsid w:val="005335B3"/>
    <w:rsid w:val="005404DF"/>
    <w:rsid w:val="00540BA9"/>
    <w:rsid w:val="0054236E"/>
    <w:rsid w:val="00547043"/>
    <w:rsid w:val="005721C9"/>
    <w:rsid w:val="00573E4A"/>
    <w:rsid w:val="005C146D"/>
    <w:rsid w:val="005C5238"/>
    <w:rsid w:val="0061362E"/>
    <w:rsid w:val="006142C6"/>
    <w:rsid w:val="00681EEB"/>
    <w:rsid w:val="006B16AA"/>
    <w:rsid w:val="006B6704"/>
    <w:rsid w:val="006C3F20"/>
    <w:rsid w:val="00711087"/>
    <w:rsid w:val="007741B6"/>
    <w:rsid w:val="00833F66"/>
    <w:rsid w:val="00845984"/>
    <w:rsid w:val="008C33C0"/>
    <w:rsid w:val="008C3F0A"/>
    <w:rsid w:val="008D2A80"/>
    <w:rsid w:val="00973622"/>
    <w:rsid w:val="00975825"/>
    <w:rsid w:val="009E1C99"/>
    <w:rsid w:val="00A27491"/>
    <w:rsid w:val="00A43BE4"/>
    <w:rsid w:val="00A67C77"/>
    <w:rsid w:val="00B1248C"/>
    <w:rsid w:val="00B441ED"/>
    <w:rsid w:val="00B72E12"/>
    <w:rsid w:val="00BD1265"/>
    <w:rsid w:val="00BF6F6E"/>
    <w:rsid w:val="00C32773"/>
    <w:rsid w:val="00C45844"/>
    <w:rsid w:val="00C5532B"/>
    <w:rsid w:val="00C56457"/>
    <w:rsid w:val="00CC6623"/>
    <w:rsid w:val="00CC6C8B"/>
    <w:rsid w:val="00CE3560"/>
    <w:rsid w:val="00DE2009"/>
    <w:rsid w:val="00DE40C0"/>
    <w:rsid w:val="00E0055E"/>
    <w:rsid w:val="00E3405F"/>
    <w:rsid w:val="00E83CCB"/>
    <w:rsid w:val="00E9684A"/>
    <w:rsid w:val="00F23B8C"/>
    <w:rsid w:val="00F84C1D"/>
    <w:rsid w:val="00FC373A"/>
    <w:rsid w:val="00F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F2D8"/>
  <w15:docId w15:val="{65893882-A56E-4DEA-B17A-D02D49F6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867E2-47C1-4163-BF06-AC346C88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9</cp:revision>
  <cp:lastPrinted>2019-06-03T11:04:00Z</cp:lastPrinted>
  <dcterms:created xsi:type="dcterms:W3CDTF">2021-10-08T10:55:00Z</dcterms:created>
  <dcterms:modified xsi:type="dcterms:W3CDTF">2022-11-14T13:35:00Z</dcterms:modified>
</cp:coreProperties>
</file>